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94BE2" w14:textId="77777777" w:rsidR="00C92EDC" w:rsidRPr="00C92EDC" w:rsidRDefault="00C92EDC" w:rsidP="00C92EDC">
      <w:pPr>
        <w:bidi w:val="0"/>
        <w:jc w:val="center"/>
        <w:rPr>
          <w:b/>
          <w:bCs/>
          <w:sz w:val="24"/>
          <w:szCs w:val="24"/>
        </w:rPr>
      </w:pPr>
      <w:r w:rsidRPr="00C92EDC">
        <w:rPr>
          <w:b/>
          <w:bCs/>
          <w:sz w:val="24"/>
          <w:szCs w:val="24"/>
        </w:rPr>
        <w:t>University of Tabuk Journal for Humanities and Social Sciences (UTJHSS)</w:t>
      </w:r>
    </w:p>
    <w:p w14:paraId="0AD0FB5D" w14:textId="77777777" w:rsidR="00C92EDC" w:rsidRPr="00C92EDC" w:rsidRDefault="00C92EDC" w:rsidP="00C92EDC">
      <w:pPr>
        <w:bidi w:val="0"/>
        <w:jc w:val="center"/>
        <w:rPr>
          <w:b/>
          <w:bCs/>
          <w:color w:val="275317" w:themeColor="accent6" w:themeShade="80"/>
          <w:sz w:val="24"/>
          <w:szCs w:val="24"/>
        </w:rPr>
      </w:pPr>
      <w:r w:rsidRPr="00C92EDC">
        <w:rPr>
          <w:b/>
          <w:bCs/>
          <w:color w:val="275317" w:themeColor="accent6" w:themeShade="80"/>
          <w:sz w:val="24"/>
          <w:szCs w:val="24"/>
        </w:rPr>
        <w:t>Author Response to Reviewers’ Comments Form</w:t>
      </w:r>
    </w:p>
    <w:tbl>
      <w:tblPr>
        <w:tblStyle w:val="aa"/>
        <w:tblW w:w="8142" w:type="dxa"/>
        <w:tblLook w:val="04A0" w:firstRow="1" w:lastRow="0" w:firstColumn="1" w:lastColumn="0" w:noHBand="0" w:noVBand="1"/>
      </w:tblPr>
      <w:tblGrid>
        <w:gridCol w:w="2972"/>
        <w:gridCol w:w="5170"/>
      </w:tblGrid>
      <w:tr w:rsidR="00C92EDC" w:rsidRPr="00C92EDC" w14:paraId="6467D245" w14:textId="77777777" w:rsidTr="00C92EDC">
        <w:trPr>
          <w:trHeight w:val="478"/>
        </w:trPr>
        <w:tc>
          <w:tcPr>
            <w:tcW w:w="2972" w:type="dxa"/>
            <w:hideMark/>
          </w:tcPr>
          <w:p w14:paraId="0E47E599" w14:textId="77777777" w:rsidR="00C92EDC" w:rsidRPr="00C92EDC" w:rsidRDefault="00C92EDC" w:rsidP="00C92EDC">
            <w:pPr>
              <w:bidi w:val="0"/>
              <w:spacing w:after="160" w:line="259" w:lineRule="auto"/>
              <w:rPr>
                <w:b/>
                <w:bCs/>
              </w:rPr>
            </w:pPr>
            <w:r w:rsidRPr="00C92EDC">
              <w:rPr>
                <w:b/>
                <w:bCs/>
              </w:rPr>
              <w:t>Manuscript Title</w:t>
            </w:r>
          </w:p>
        </w:tc>
        <w:tc>
          <w:tcPr>
            <w:tcW w:w="5170" w:type="dxa"/>
            <w:hideMark/>
          </w:tcPr>
          <w:p w14:paraId="773FC4A4" w14:textId="77777777" w:rsidR="00C92EDC" w:rsidRPr="00C92EDC" w:rsidRDefault="00C92EDC" w:rsidP="00C92EDC">
            <w:pPr>
              <w:bidi w:val="0"/>
              <w:spacing w:after="160" w:line="259" w:lineRule="auto"/>
              <w:rPr>
                <w:b/>
                <w:bCs/>
              </w:rPr>
            </w:pPr>
          </w:p>
        </w:tc>
      </w:tr>
      <w:tr w:rsidR="00C92EDC" w:rsidRPr="00C92EDC" w14:paraId="2622A8F0" w14:textId="77777777" w:rsidTr="00C92EDC">
        <w:trPr>
          <w:trHeight w:val="478"/>
        </w:trPr>
        <w:tc>
          <w:tcPr>
            <w:tcW w:w="2972" w:type="dxa"/>
            <w:hideMark/>
          </w:tcPr>
          <w:p w14:paraId="7DFA834B" w14:textId="77777777" w:rsidR="00C92EDC" w:rsidRPr="00C92EDC" w:rsidRDefault="00C92EDC" w:rsidP="00C92EDC">
            <w:pPr>
              <w:bidi w:val="0"/>
              <w:spacing w:after="160" w:line="259" w:lineRule="auto"/>
            </w:pPr>
            <w:r w:rsidRPr="00C92EDC">
              <w:t>Manuscript ID</w:t>
            </w:r>
          </w:p>
        </w:tc>
        <w:tc>
          <w:tcPr>
            <w:tcW w:w="5170" w:type="dxa"/>
            <w:hideMark/>
          </w:tcPr>
          <w:p w14:paraId="0E8BD979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</w:tr>
      <w:tr w:rsidR="00C92EDC" w:rsidRPr="00C92EDC" w14:paraId="158803B7" w14:textId="77777777" w:rsidTr="00C92EDC">
        <w:trPr>
          <w:trHeight w:val="478"/>
        </w:trPr>
        <w:tc>
          <w:tcPr>
            <w:tcW w:w="2972" w:type="dxa"/>
            <w:hideMark/>
          </w:tcPr>
          <w:p w14:paraId="1AB7B896" w14:textId="77777777" w:rsidR="00C92EDC" w:rsidRPr="00C92EDC" w:rsidRDefault="00C92EDC" w:rsidP="00C92EDC">
            <w:pPr>
              <w:bidi w:val="0"/>
              <w:spacing w:after="160" w:line="259" w:lineRule="auto"/>
            </w:pPr>
            <w:r w:rsidRPr="00C92EDC">
              <w:t>Date of Revised Submission</w:t>
            </w:r>
          </w:p>
        </w:tc>
        <w:tc>
          <w:tcPr>
            <w:tcW w:w="5170" w:type="dxa"/>
            <w:hideMark/>
          </w:tcPr>
          <w:p w14:paraId="15310B37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</w:tr>
    </w:tbl>
    <w:p w14:paraId="1E0348F1" w14:textId="77777777" w:rsidR="00C92EDC" w:rsidRPr="00C92EDC" w:rsidRDefault="00C92EDC" w:rsidP="00C92EDC">
      <w:pPr>
        <w:bidi w:val="0"/>
      </w:pPr>
      <w:r w:rsidRPr="00C92EDC">
        <w:pict w14:anchorId="54B280B1">
          <v:rect id="_x0000_i1061" style="width:0;height:1.5pt" o:hralign="center" o:hrstd="t" o:hr="t" fillcolor="#a0a0a0" stroked="f"/>
        </w:pict>
      </w:r>
    </w:p>
    <w:p w14:paraId="7F1207A2" w14:textId="77777777" w:rsidR="00C92EDC" w:rsidRPr="00C92EDC" w:rsidRDefault="00C92EDC" w:rsidP="00C92EDC">
      <w:pPr>
        <w:bidi w:val="0"/>
        <w:rPr>
          <w:b/>
          <w:bCs/>
        </w:rPr>
      </w:pPr>
      <w:r w:rsidRPr="00C92EDC">
        <w:rPr>
          <w:b/>
          <w:bCs/>
        </w:rPr>
        <w:t>Section I: General Comments from the Journal</w:t>
      </w:r>
    </w:p>
    <w:p w14:paraId="71BBD9FE" w14:textId="77777777" w:rsidR="00C92EDC" w:rsidRPr="00C92EDC" w:rsidRDefault="00C92EDC" w:rsidP="00C92EDC">
      <w:pPr>
        <w:bidi w:val="0"/>
      </w:pPr>
      <w:r w:rsidRPr="00C92EDC">
        <w:t>Please address all comments provided by the journal and indicate the actions taken.</w:t>
      </w:r>
    </w:p>
    <w:tbl>
      <w:tblPr>
        <w:tblStyle w:val="aa"/>
        <w:tblW w:w="7851" w:type="dxa"/>
        <w:tblLook w:val="04A0" w:firstRow="1" w:lastRow="0" w:firstColumn="1" w:lastColumn="0" w:noHBand="0" w:noVBand="1"/>
      </w:tblPr>
      <w:tblGrid>
        <w:gridCol w:w="712"/>
        <w:gridCol w:w="2657"/>
        <w:gridCol w:w="4482"/>
      </w:tblGrid>
      <w:tr w:rsidR="00C92EDC" w:rsidRPr="00C92EDC" w14:paraId="551A5555" w14:textId="77777777" w:rsidTr="00C92EDC">
        <w:trPr>
          <w:trHeight w:val="514"/>
        </w:trPr>
        <w:tc>
          <w:tcPr>
            <w:tcW w:w="0" w:type="auto"/>
            <w:hideMark/>
          </w:tcPr>
          <w:p w14:paraId="4EA6E720" w14:textId="77777777" w:rsidR="00C92EDC" w:rsidRPr="00C92EDC" w:rsidRDefault="00C92EDC" w:rsidP="00C92EDC">
            <w:pPr>
              <w:bidi w:val="0"/>
              <w:spacing w:after="160" w:line="259" w:lineRule="auto"/>
              <w:rPr>
                <w:b/>
                <w:bCs/>
              </w:rPr>
            </w:pPr>
            <w:r w:rsidRPr="00C92EDC">
              <w:rPr>
                <w:b/>
                <w:bCs/>
              </w:rPr>
              <w:t>No.</w:t>
            </w:r>
          </w:p>
        </w:tc>
        <w:tc>
          <w:tcPr>
            <w:tcW w:w="0" w:type="auto"/>
            <w:hideMark/>
          </w:tcPr>
          <w:p w14:paraId="73FD8838" w14:textId="77777777" w:rsidR="00C92EDC" w:rsidRPr="00C92EDC" w:rsidRDefault="00C92EDC" w:rsidP="00C92EDC">
            <w:pPr>
              <w:bidi w:val="0"/>
              <w:spacing w:after="160" w:line="259" w:lineRule="auto"/>
              <w:rPr>
                <w:b/>
                <w:bCs/>
              </w:rPr>
            </w:pPr>
            <w:r w:rsidRPr="00C92EDC">
              <w:rPr>
                <w:b/>
                <w:bCs/>
              </w:rPr>
              <w:t>Journal Comments</w:t>
            </w:r>
          </w:p>
        </w:tc>
        <w:tc>
          <w:tcPr>
            <w:tcW w:w="0" w:type="auto"/>
            <w:hideMark/>
          </w:tcPr>
          <w:p w14:paraId="605FC520" w14:textId="77777777" w:rsidR="00C92EDC" w:rsidRPr="00C92EDC" w:rsidRDefault="00C92EDC" w:rsidP="00C92EDC">
            <w:pPr>
              <w:bidi w:val="0"/>
              <w:spacing w:after="160" w:line="259" w:lineRule="auto"/>
              <w:rPr>
                <w:b/>
                <w:bCs/>
              </w:rPr>
            </w:pPr>
            <w:r w:rsidRPr="00C92EDC">
              <w:rPr>
                <w:b/>
                <w:bCs/>
              </w:rPr>
              <w:t>Author’s Response / Action Taken</w:t>
            </w:r>
          </w:p>
        </w:tc>
      </w:tr>
      <w:tr w:rsidR="00C92EDC" w:rsidRPr="00C92EDC" w14:paraId="03E222D3" w14:textId="77777777" w:rsidTr="00C92EDC">
        <w:trPr>
          <w:trHeight w:val="514"/>
        </w:trPr>
        <w:tc>
          <w:tcPr>
            <w:tcW w:w="0" w:type="auto"/>
            <w:hideMark/>
          </w:tcPr>
          <w:p w14:paraId="6E488F9E" w14:textId="77777777" w:rsidR="00C92EDC" w:rsidRPr="00C92EDC" w:rsidRDefault="00C92EDC" w:rsidP="00C92EDC">
            <w:pPr>
              <w:bidi w:val="0"/>
              <w:spacing w:after="160" w:line="259" w:lineRule="auto"/>
            </w:pPr>
            <w:r w:rsidRPr="00C92EDC">
              <w:t>1</w:t>
            </w:r>
          </w:p>
        </w:tc>
        <w:tc>
          <w:tcPr>
            <w:tcW w:w="0" w:type="auto"/>
            <w:hideMark/>
          </w:tcPr>
          <w:p w14:paraId="70BA9642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4123578A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</w:tr>
      <w:tr w:rsidR="00C92EDC" w:rsidRPr="00C92EDC" w14:paraId="6E635C64" w14:textId="77777777" w:rsidTr="00C92EDC">
        <w:trPr>
          <w:trHeight w:val="514"/>
        </w:trPr>
        <w:tc>
          <w:tcPr>
            <w:tcW w:w="0" w:type="auto"/>
            <w:hideMark/>
          </w:tcPr>
          <w:p w14:paraId="155EBC64" w14:textId="77777777" w:rsidR="00C92EDC" w:rsidRPr="00C92EDC" w:rsidRDefault="00C92EDC" w:rsidP="00C92EDC">
            <w:pPr>
              <w:bidi w:val="0"/>
              <w:spacing w:after="160" w:line="259" w:lineRule="auto"/>
            </w:pPr>
            <w:r w:rsidRPr="00C92EDC">
              <w:t>2</w:t>
            </w:r>
          </w:p>
        </w:tc>
        <w:tc>
          <w:tcPr>
            <w:tcW w:w="0" w:type="auto"/>
            <w:hideMark/>
          </w:tcPr>
          <w:p w14:paraId="6E6E0398" w14:textId="77777777" w:rsidR="00C92EDC" w:rsidRPr="00C92EDC" w:rsidRDefault="00C92EDC" w:rsidP="00C92EDC">
            <w:pPr>
              <w:bidi w:val="0"/>
              <w:spacing w:after="160" w:line="259" w:lineRule="auto"/>
              <w:rPr>
                <w:rFonts w:hint="cs"/>
              </w:rPr>
            </w:pPr>
          </w:p>
        </w:tc>
        <w:tc>
          <w:tcPr>
            <w:tcW w:w="0" w:type="auto"/>
            <w:hideMark/>
          </w:tcPr>
          <w:p w14:paraId="0D8CD210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</w:tr>
      <w:tr w:rsidR="00C92EDC" w:rsidRPr="00C92EDC" w14:paraId="356D71D1" w14:textId="77777777" w:rsidTr="00C92EDC">
        <w:trPr>
          <w:trHeight w:val="514"/>
        </w:trPr>
        <w:tc>
          <w:tcPr>
            <w:tcW w:w="0" w:type="auto"/>
            <w:hideMark/>
          </w:tcPr>
          <w:p w14:paraId="74DC6B73" w14:textId="77777777" w:rsidR="00C92EDC" w:rsidRPr="00C92EDC" w:rsidRDefault="00C92EDC" w:rsidP="00C92EDC">
            <w:pPr>
              <w:bidi w:val="0"/>
              <w:spacing w:after="160" w:line="259" w:lineRule="auto"/>
            </w:pPr>
            <w:r w:rsidRPr="00C92EDC">
              <w:t>3</w:t>
            </w:r>
          </w:p>
        </w:tc>
        <w:tc>
          <w:tcPr>
            <w:tcW w:w="0" w:type="auto"/>
            <w:hideMark/>
          </w:tcPr>
          <w:p w14:paraId="4713162F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4246E935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</w:tr>
      <w:tr w:rsidR="00C92EDC" w:rsidRPr="00C92EDC" w14:paraId="2E39D3C8" w14:textId="77777777" w:rsidTr="00C92EDC">
        <w:trPr>
          <w:trHeight w:val="514"/>
        </w:trPr>
        <w:tc>
          <w:tcPr>
            <w:tcW w:w="0" w:type="auto"/>
            <w:hideMark/>
          </w:tcPr>
          <w:p w14:paraId="42B4376B" w14:textId="77777777" w:rsidR="00C92EDC" w:rsidRPr="00C92EDC" w:rsidRDefault="00C92EDC" w:rsidP="00C92EDC">
            <w:pPr>
              <w:bidi w:val="0"/>
              <w:spacing w:after="160" w:line="259" w:lineRule="auto"/>
            </w:pPr>
            <w:r w:rsidRPr="00C92EDC">
              <w:t>4</w:t>
            </w:r>
          </w:p>
        </w:tc>
        <w:tc>
          <w:tcPr>
            <w:tcW w:w="0" w:type="auto"/>
            <w:hideMark/>
          </w:tcPr>
          <w:p w14:paraId="16BECB35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308660BC" w14:textId="77777777" w:rsidR="00C92EDC" w:rsidRPr="00C92EDC" w:rsidRDefault="00C92EDC" w:rsidP="00C92EDC">
            <w:pPr>
              <w:bidi w:val="0"/>
              <w:spacing w:after="160" w:line="259" w:lineRule="auto"/>
              <w:rPr>
                <w:rFonts w:hint="cs"/>
              </w:rPr>
            </w:pPr>
          </w:p>
        </w:tc>
      </w:tr>
    </w:tbl>
    <w:p w14:paraId="7B7E5E11" w14:textId="77777777" w:rsidR="00C92EDC" w:rsidRPr="00C92EDC" w:rsidRDefault="00C92EDC" w:rsidP="00C92EDC">
      <w:pPr>
        <w:bidi w:val="0"/>
      </w:pPr>
      <w:r w:rsidRPr="00C92EDC">
        <w:pict w14:anchorId="5EFFE7B5">
          <v:rect id="_x0000_i1062" style="width:0;height:1.5pt" o:hralign="center" o:hrstd="t" o:hr="t" fillcolor="#a0a0a0" stroked="f"/>
        </w:pict>
      </w:r>
    </w:p>
    <w:p w14:paraId="39EBBE24" w14:textId="77777777" w:rsidR="00C92EDC" w:rsidRPr="00C92EDC" w:rsidRDefault="00C92EDC" w:rsidP="00C92EDC">
      <w:pPr>
        <w:bidi w:val="0"/>
        <w:rPr>
          <w:b/>
          <w:bCs/>
        </w:rPr>
      </w:pPr>
      <w:r w:rsidRPr="00C92EDC">
        <w:rPr>
          <w:b/>
          <w:bCs/>
        </w:rPr>
        <w:t>Section II: Reviewers’ Comments</w:t>
      </w:r>
    </w:p>
    <w:p w14:paraId="23EA509C" w14:textId="77777777" w:rsidR="00C92EDC" w:rsidRPr="00C92EDC" w:rsidRDefault="00C92EDC" w:rsidP="00C92EDC">
      <w:pPr>
        <w:bidi w:val="0"/>
        <w:rPr>
          <w:b/>
          <w:bCs/>
        </w:rPr>
      </w:pPr>
      <w:r w:rsidRPr="00C92EDC">
        <w:rPr>
          <w:b/>
          <w:bCs/>
        </w:rPr>
        <w:t>Reviewer 1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3"/>
        <w:gridCol w:w="2353"/>
        <w:gridCol w:w="3728"/>
        <w:gridCol w:w="1556"/>
      </w:tblGrid>
      <w:tr w:rsidR="00C92EDC" w:rsidRPr="00C92EDC" w14:paraId="372B85DC" w14:textId="77777777" w:rsidTr="00C92EDC">
        <w:tc>
          <w:tcPr>
            <w:tcW w:w="0" w:type="auto"/>
            <w:hideMark/>
          </w:tcPr>
          <w:p w14:paraId="6F2328DE" w14:textId="77777777" w:rsidR="00C92EDC" w:rsidRPr="00C92EDC" w:rsidRDefault="00C92EDC" w:rsidP="00C92EDC">
            <w:pPr>
              <w:bidi w:val="0"/>
              <w:spacing w:after="160" w:line="259" w:lineRule="auto"/>
              <w:rPr>
                <w:b/>
                <w:bCs/>
              </w:rPr>
            </w:pPr>
            <w:r w:rsidRPr="00C92EDC">
              <w:rPr>
                <w:b/>
                <w:bCs/>
              </w:rPr>
              <w:t>No.</w:t>
            </w:r>
          </w:p>
        </w:tc>
        <w:tc>
          <w:tcPr>
            <w:tcW w:w="0" w:type="auto"/>
            <w:hideMark/>
          </w:tcPr>
          <w:p w14:paraId="32E3AF55" w14:textId="77777777" w:rsidR="00C92EDC" w:rsidRPr="00C92EDC" w:rsidRDefault="00C92EDC" w:rsidP="00C92EDC">
            <w:pPr>
              <w:bidi w:val="0"/>
              <w:spacing w:after="160" w:line="259" w:lineRule="auto"/>
              <w:rPr>
                <w:b/>
                <w:bCs/>
              </w:rPr>
            </w:pPr>
            <w:r w:rsidRPr="00C92EDC">
              <w:rPr>
                <w:b/>
                <w:bCs/>
              </w:rPr>
              <w:t>Reviewer’s Comment</w:t>
            </w:r>
          </w:p>
        </w:tc>
        <w:tc>
          <w:tcPr>
            <w:tcW w:w="0" w:type="auto"/>
            <w:hideMark/>
          </w:tcPr>
          <w:p w14:paraId="63CA0BE5" w14:textId="77777777" w:rsidR="00C92EDC" w:rsidRPr="00C92EDC" w:rsidRDefault="00C92EDC" w:rsidP="00C92EDC">
            <w:pPr>
              <w:bidi w:val="0"/>
              <w:spacing w:after="160" w:line="259" w:lineRule="auto"/>
              <w:rPr>
                <w:b/>
                <w:bCs/>
              </w:rPr>
            </w:pPr>
            <w:r w:rsidRPr="00C92EDC">
              <w:rPr>
                <w:b/>
                <w:bCs/>
              </w:rPr>
              <w:t>Author’s Response / Revision Made</w:t>
            </w:r>
          </w:p>
        </w:tc>
        <w:tc>
          <w:tcPr>
            <w:tcW w:w="0" w:type="auto"/>
            <w:hideMark/>
          </w:tcPr>
          <w:p w14:paraId="59373CFC" w14:textId="77777777" w:rsidR="00C92EDC" w:rsidRPr="00C92EDC" w:rsidRDefault="00C92EDC" w:rsidP="00C92EDC">
            <w:pPr>
              <w:bidi w:val="0"/>
              <w:spacing w:after="160" w:line="259" w:lineRule="auto"/>
              <w:rPr>
                <w:b/>
                <w:bCs/>
              </w:rPr>
            </w:pPr>
            <w:r w:rsidRPr="00C92EDC">
              <w:rPr>
                <w:b/>
                <w:bCs/>
              </w:rPr>
              <w:t>Page Number</w:t>
            </w:r>
          </w:p>
        </w:tc>
      </w:tr>
      <w:tr w:rsidR="00C92EDC" w:rsidRPr="00C92EDC" w14:paraId="0E068A1C" w14:textId="77777777" w:rsidTr="00C92EDC">
        <w:tc>
          <w:tcPr>
            <w:tcW w:w="0" w:type="auto"/>
            <w:hideMark/>
          </w:tcPr>
          <w:p w14:paraId="1BBB1B7F" w14:textId="77777777" w:rsidR="00C92EDC" w:rsidRPr="00C92EDC" w:rsidRDefault="00C92EDC" w:rsidP="00C92EDC">
            <w:pPr>
              <w:bidi w:val="0"/>
              <w:spacing w:after="160" w:line="259" w:lineRule="auto"/>
            </w:pPr>
            <w:r w:rsidRPr="00C92EDC">
              <w:t>1</w:t>
            </w:r>
          </w:p>
        </w:tc>
        <w:tc>
          <w:tcPr>
            <w:tcW w:w="0" w:type="auto"/>
            <w:hideMark/>
          </w:tcPr>
          <w:p w14:paraId="741A910E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3A3BAF96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1ECBDDBE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</w:tr>
      <w:tr w:rsidR="00C92EDC" w:rsidRPr="00C92EDC" w14:paraId="3A7A9BC7" w14:textId="77777777" w:rsidTr="00C92EDC">
        <w:tc>
          <w:tcPr>
            <w:tcW w:w="0" w:type="auto"/>
            <w:hideMark/>
          </w:tcPr>
          <w:p w14:paraId="2BECFD9C" w14:textId="77777777" w:rsidR="00C92EDC" w:rsidRPr="00C92EDC" w:rsidRDefault="00C92EDC" w:rsidP="00C92EDC">
            <w:pPr>
              <w:bidi w:val="0"/>
              <w:spacing w:after="160" w:line="259" w:lineRule="auto"/>
            </w:pPr>
            <w:r w:rsidRPr="00C92EDC">
              <w:t>2</w:t>
            </w:r>
          </w:p>
        </w:tc>
        <w:tc>
          <w:tcPr>
            <w:tcW w:w="0" w:type="auto"/>
            <w:hideMark/>
          </w:tcPr>
          <w:p w14:paraId="3DCA0E4F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0B93AEDD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3BA816AC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</w:tr>
      <w:tr w:rsidR="00C92EDC" w:rsidRPr="00C92EDC" w14:paraId="1EFA9907" w14:textId="77777777" w:rsidTr="00C92EDC">
        <w:tc>
          <w:tcPr>
            <w:tcW w:w="0" w:type="auto"/>
            <w:hideMark/>
          </w:tcPr>
          <w:p w14:paraId="0CB6EC3A" w14:textId="77777777" w:rsidR="00C92EDC" w:rsidRPr="00C92EDC" w:rsidRDefault="00C92EDC" w:rsidP="00C92EDC">
            <w:pPr>
              <w:bidi w:val="0"/>
              <w:spacing w:after="160" w:line="259" w:lineRule="auto"/>
            </w:pPr>
            <w:r w:rsidRPr="00C92EDC">
              <w:t>3</w:t>
            </w:r>
          </w:p>
        </w:tc>
        <w:tc>
          <w:tcPr>
            <w:tcW w:w="0" w:type="auto"/>
            <w:hideMark/>
          </w:tcPr>
          <w:p w14:paraId="609112C2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38898454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0EA65AEB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</w:tr>
      <w:tr w:rsidR="00C92EDC" w:rsidRPr="00C92EDC" w14:paraId="5EB0118A" w14:textId="77777777" w:rsidTr="00C92EDC">
        <w:tc>
          <w:tcPr>
            <w:tcW w:w="0" w:type="auto"/>
            <w:hideMark/>
          </w:tcPr>
          <w:p w14:paraId="0ECD691A" w14:textId="77777777" w:rsidR="00C92EDC" w:rsidRPr="00C92EDC" w:rsidRDefault="00C92EDC" w:rsidP="00C92EDC">
            <w:pPr>
              <w:bidi w:val="0"/>
              <w:spacing w:after="160" w:line="259" w:lineRule="auto"/>
            </w:pPr>
            <w:r w:rsidRPr="00C92EDC">
              <w:t>4</w:t>
            </w:r>
          </w:p>
        </w:tc>
        <w:tc>
          <w:tcPr>
            <w:tcW w:w="0" w:type="auto"/>
            <w:hideMark/>
          </w:tcPr>
          <w:p w14:paraId="7945CFD3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0642D980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4D9EC31D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</w:tr>
    </w:tbl>
    <w:p w14:paraId="239DCB74" w14:textId="77777777" w:rsidR="00C92EDC" w:rsidRPr="00C92EDC" w:rsidRDefault="00C92EDC" w:rsidP="00C92EDC">
      <w:pPr>
        <w:bidi w:val="0"/>
      </w:pPr>
      <w:r w:rsidRPr="00C92EDC">
        <w:pict w14:anchorId="1A68E9B1">
          <v:rect id="_x0000_i1063" style="width:0;height:1.5pt" o:hralign="center" o:hrstd="t" o:hr="t" fillcolor="#a0a0a0" stroked="f"/>
        </w:pict>
      </w:r>
    </w:p>
    <w:p w14:paraId="3BD0B147" w14:textId="77777777" w:rsidR="00C92EDC" w:rsidRDefault="00C92EDC" w:rsidP="00C92EDC">
      <w:pPr>
        <w:bidi w:val="0"/>
        <w:rPr>
          <w:b/>
          <w:bCs/>
        </w:rPr>
      </w:pPr>
    </w:p>
    <w:p w14:paraId="041614D8" w14:textId="77777777" w:rsidR="00C92EDC" w:rsidRDefault="00C92EDC" w:rsidP="00C92EDC">
      <w:pPr>
        <w:bidi w:val="0"/>
        <w:rPr>
          <w:b/>
          <w:bCs/>
        </w:rPr>
      </w:pPr>
    </w:p>
    <w:p w14:paraId="19A2F16A" w14:textId="77777777" w:rsidR="00C92EDC" w:rsidRDefault="00C92EDC" w:rsidP="00C92EDC">
      <w:pPr>
        <w:bidi w:val="0"/>
        <w:rPr>
          <w:b/>
          <w:bCs/>
        </w:rPr>
      </w:pPr>
    </w:p>
    <w:p w14:paraId="7792DF54" w14:textId="79DA7E06" w:rsidR="00C92EDC" w:rsidRPr="00C92EDC" w:rsidRDefault="00C92EDC" w:rsidP="00C92EDC">
      <w:pPr>
        <w:bidi w:val="0"/>
        <w:rPr>
          <w:b/>
          <w:bCs/>
        </w:rPr>
      </w:pPr>
      <w:r w:rsidRPr="00C92EDC">
        <w:rPr>
          <w:b/>
          <w:bCs/>
        </w:rPr>
        <w:lastRenderedPageBreak/>
        <w:t>Reviewer 2</w:t>
      </w:r>
    </w:p>
    <w:tbl>
      <w:tblPr>
        <w:tblStyle w:val="aa"/>
        <w:tblW w:w="8820" w:type="dxa"/>
        <w:tblLook w:val="04A0" w:firstRow="1" w:lastRow="0" w:firstColumn="1" w:lastColumn="0" w:noHBand="0" w:noVBand="1"/>
      </w:tblPr>
      <w:tblGrid>
        <w:gridCol w:w="605"/>
        <w:gridCol w:w="2531"/>
        <w:gridCol w:w="4010"/>
        <w:gridCol w:w="1674"/>
      </w:tblGrid>
      <w:tr w:rsidR="00C92EDC" w:rsidRPr="00C92EDC" w14:paraId="7A3E8319" w14:textId="77777777" w:rsidTr="00C92EDC">
        <w:trPr>
          <w:trHeight w:val="479"/>
        </w:trPr>
        <w:tc>
          <w:tcPr>
            <w:tcW w:w="0" w:type="auto"/>
            <w:hideMark/>
          </w:tcPr>
          <w:p w14:paraId="588E9093" w14:textId="77777777" w:rsidR="00C92EDC" w:rsidRPr="00C92EDC" w:rsidRDefault="00C92EDC" w:rsidP="00C92EDC">
            <w:pPr>
              <w:bidi w:val="0"/>
              <w:spacing w:after="160" w:line="259" w:lineRule="auto"/>
              <w:rPr>
                <w:b/>
                <w:bCs/>
              </w:rPr>
            </w:pPr>
            <w:r w:rsidRPr="00C92EDC">
              <w:rPr>
                <w:b/>
                <w:bCs/>
              </w:rPr>
              <w:t>No.</w:t>
            </w:r>
          </w:p>
        </w:tc>
        <w:tc>
          <w:tcPr>
            <w:tcW w:w="0" w:type="auto"/>
            <w:hideMark/>
          </w:tcPr>
          <w:p w14:paraId="704D495E" w14:textId="77777777" w:rsidR="00C92EDC" w:rsidRPr="00C92EDC" w:rsidRDefault="00C92EDC" w:rsidP="00C92EDC">
            <w:pPr>
              <w:bidi w:val="0"/>
              <w:spacing w:after="160" w:line="259" w:lineRule="auto"/>
              <w:rPr>
                <w:b/>
                <w:bCs/>
              </w:rPr>
            </w:pPr>
            <w:r w:rsidRPr="00C92EDC">
              <w:rPr>
                <w:b/>
                <w:bCs/>
              </w:rPr>
              <w:t>Reviewer’s Comment</w:t>
            </w:r>
          </w:p>
        </w:tc>
        <w:tc>
          <w:tcPr>
            <w:tcW w:w="0" w:type="auto"/>
            <w:hideMark/>
          </w:tcPr>
          <w:p w14:paraId="60047F8D" w14:textId="77777777" w:rsidR="00C92EDC" w:rsidRPr="00C92EDC" w:rsidRDefault="00C92EDC" w:rsidP="00C92EDC">
            <w:pPr>
              <w:bidi w:val="0"/>
              <w:spacing w:after="160" w:line="259" w:lineRule="auto"/>
              <w:rPr>
                <w:b/>
                <w:bCs/>
              </w:rPr>
            </w:pPr>
            <w:r w:rsidRPr="00C92EDC">
              <w:rPr>
                <w:b/>
                <w:bCs/>
              </w:rPr>
              <w:t>Author’s Response / Revision Made</w:t>
            </w:r>
          </w:p>
        </w:tc>
        <w:tc>
          <w:tcPr>
            <w:tcW w:w="0" w:type="auto"/>
            <w:hideMark/>
          </w:tcPr>
          <w:p w14:paraId="279E2D59" w14:textId="77777777" w:rsidR="00C92EDC" w:rsidRPr="00C92EDC" w:rsidRDefault="00C92EDC" w:rsidP="00C92EDC">
            <w:pPr>
              <w:bidi w:val="0"/>
              <w:spacing w:after="160" w:line="259" w:lineRule="auto"/>
              <w:rPr>
                <w:b/>
                <w:bCs/>
              </w:rPr>
            </w:pPr>
            <w:r w:rsidRPr="00C92EDC">
              <w:rPr>
                <w:b/>
                <w:bCs/>
              </w:rPr>
              <w:t>Page Number</w:t>
            </w:r>
          </w:p>
        </w:tc>
      </w:tr>
      <w:tr w:rsidR="00C92EDC" w:rsidRPr="00C92EDC" w14:paraId="78D66784" w14:textId="77777777" w:rsidTr="00C92EDC">
        <w:trPr>
          <w:trHeight w:val="487"/>
        </w:trPr>
        <w:tc>
          <w:tcPr>
            <w:tcW w:w="0" w:type="auto"/>
            <w:hideMark/>
          </w:tcPr>
          <w:p w14:paraId="4B385922" w14:textId="77777777" w:rsidR="00C92EDC" w:rsidRPr="00C92EDC" w:rsidRDefault="00C92EDC" w:rsidP="00C92EDC">
            <w:pPr>
              <w:bidi w:val="0"/>
              <w:spacing w:after="160" w:line="259" w:lineRule="auto"/>
            </w:pPr>
            <w:r w:rsidRPr="00C92EDC">
              <w:t>1</w:t>
            </w:r>
          </w:p>
        </w:tc>
        <w:tc>
          <w:tcPr>
            <w:tcW w:w="0" w:type="auto"/>
            <w:hideMark/>
          </w:tcPr>
          <w:p w14:paraId="4BC03B5A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28B1C8E8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4775449F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</w:tr>
      <w:tr w:rsidR="00C92EDC" w:rsidRPr="00C92EDC" w14:paraId="77085E62" w14:textId="77777777" w:rsidTr="00C92EDC">
        <w:trPr>
          <w:trHeight w:val="479"/>
        </w:trPr>
        <w:tc>
          <w:tcPr>
            <w:tcW w:w="0" w:type="auto"/>
            <w:hideMark/>
          </w:tcPr>
          <w:p w14:paraId="544E3866" w14:textId="77777777" w:rsidR="00C92EDC" w:rsidRPr="00C92EDC" w:rsidRDefault="00C92EDC" w:rsidP="00C92EDC">
            <w:pPr>
              <w:bidi w:val="0"/>
              <w:spacing w:after="160" w:line="259" w:lineRule="auto"/>
            </w:pPr>
            <w:r w:rsidRPr="00C92EDC">
              <w:t>2</w:t>
            </w:r>
          </w:p>
        </w:tc>
        <w:tc>
          <w:tcPr>
            <w:tcW w:w="0" w:type="auto"/>
            <w:hideMark/>
          </w:tcPr>
          <w:p w14:paraId="57D68E39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5D1B137F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72C7D377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</w:tr>
      <w:tr w:rsidR="00C92EDC" w:rsidRPr="00C92EDC" w14:paraId="3669DD3A" w14:textId="77777777" w:rsidTr="00C92EDC">
        <w:trPr>
          <w:trHeight w:val="479"/>
        </w:trPr>
        <w:tc>
          <w:tcPr>
            <w:tcW w:w="0" w:type="auto"/>
            <w:hideMark/>
          </w:tcPr>
          <w:p w14:paraId="1719D402" w14:textId="77777777" w:rsidR="00C92EDC" w:rsidRPr="00C92EDC" w:rsidRDefault="00C92EDC" w:rsidP="00C92EDC">
            <w:pPr>
              <w:bidi w:val="0"/>
              <w:spacing w:after="160" w:line="259" w:lineRule="auto"/>
            </w:pPr>
            <w:r w:rsidRPr="00C92EDC">
              <w:t>3</w:t>
            </w:r>
          </w:p>
        </w:tc>
        <w:tc>
          <w:tcPr>
            <w:tcW w:w="0" w:type="auto"/>
            <w:hideMark/>
          </w:tcPr>
          <w:p w14:paraId="54E714B0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4011741C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78A03DA5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</w:tr>
      <w:tr w:rsidR="00C92EDC" w:rsidRPr="00C92EDC" w14:paraId="70C9C4A6" w14:textId="77777777" w:rsidTr="00C92EDC">
        <w:trPr>
          <w:trHeight w:val="487"/>
        </w:trPr>
        <w:tc>
          <w:tcPr>
            <w:tcW w:w="0" w:type="auto"/>
            <w:hideMark/>
          </w:tcPr>
          <w:p w14:paraId="1658BE55" w14:textId="77777777" w:rsidR="00C92EDC" w:rsidRPr="00C92EDC" w:rsidRDefault="00C92EDC" w:rsidP="00C92EDC">
            <w:pPr>
              <w:bidi w:val="0"/>
              <w:spacing w:after="160" w:line="259" w:lineRule="auto"/>
            </w:pPr>
            <w:r w:rsidRPr="00C92EDC">
              <w:t>4</w:t>
            </w:r>
          </w:p>
        </w:tc>
        <w:tc>
          <w:tcPr>
            <w:tcW w:w="0" w:type="auto"/>
            <w:hideMark/>
          </w:tcPr>
          <w:p w14:paraId="658A888F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0EA5D34F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0AA82CC2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</w:tr>
    </w:tbl>
    <w:p w14:paraId="0789FAA9" w14:textId="77777777" w:rsidR="00C92EDC" w:rsidRPr="00C92EDC" w:rsidRDefault="00C92EDC" w:rsidP="00C92EDC">
      <w:pPr>
        <w:bidi w:val="0"/>
      </w:pPr>
      <w:r w:rsidRPr="00C92EDC">
        <w:pict w14:anchorId="45D9E419">
          <v:rect id="_x0000_i1064" style="width:0;height:1.5pt" o:hralign="center" o:hrstd="t" o:hr="t" fillcolor="#a0a0a0" stroked="f"/>
        </w:pict>
      </w:r>
    </w:p>
    <w:p w14:paraId="5361DDAA" w14:textId="77777777" w:rsidR="00C92EDC" w:rsidRPr="00C92EDC" w:rsidRDefault="00C92EDC" w:rsidP="00C92EDC">
      <w:pPr>
        <w:bidi w:val="0"/>
        <w:rPr>
          <w:b/>
          <w:bCs/>
        </w:rPr>
      </w:pPr>
      <w:r w:rsidRPr="00C92EDC">
        <w:rPr>
          <w:b/>
          <w:bCs/>
        </w:rPr>
        <w:t>Reviewer 3 (If Applicable)</w:t>
      </w:r>
    </w:p>
    <w:tbl>
      <w:tblPr>
        <w:tblStyle w:val="aa"/>
        <w:tblW w:w="8850" w:type="dxa"/>
        <w:tblLook w:val="04A0" w:firstRow="1" w:lastRow="0" w:firstColumn="1" w:lastColumn="0" w:noHBand="0" w:noVBand="1"/>
      </w:tblPr>
      <w:tblGrid>
        <w:gridCol w:w="607"/>
        <w:gridCol w:w="2540"/>
        <w:gridCol w:w="4024"/>
        <w:gridCol w:w="1679"/>
      </w:tblGrid>
      <w:tr w:rsidR="00C92EDC" w:rsidRPr="00C92EDC" w14:paraId="789EA35B" w14:textId="77777777" w:rsidTr="00C92EDC">
        <w:trPr>
          <w:trHeight w:val="463"/>
        </w:trPr>
        <w:tc>
          <w:tcPr>
            <w:tcW w:w="0" w:type="auto"/>
            <w:hideMark/>
          </w:tcPr>
          <w:p w14:paraId="6C81AC68" w14:textId="77777777" w:rsidR="00C92EDC" w:rsidRPr="00C92EDC" w:rsidRDefault="00C92EDC" w:rsidP="00C92EDC">
            <w:pPr>
              <w:bidi w:val="0"/>
              <w:spacing w:after="160" w:line="259" w:lineRule="auto"/>
              <w:rPr>
                <w:b/>
                <w:bCs/>
              </w:rPr>
            </w:pPr>
            <w:r w:rsidRPr="00C92EDC">
              <w:rPr>
                <w:b/>
                <w:bCs/>
              </w:rPr>
              <w:t>No.</w:t>
            </w:r>
          </w:p>
        </w:tc>
        <w:tc>
          <w:tcPr>
            <w:tcW w:w="0" w:type="auto"/>
            <w:hideMark/>
          </w:tcPr>
          <w:p w14:paraId="45BFEFF7" w14:textId="77777777" w:rsidR="00C92EDC" w:rsidRPr="00C92EDC" w:rsidRDefault="00C92EDC" w:rsidP="00C92EDC">
            <w:pPr>
              <w:bidi w:val="0"/>
              <w:spacing w:after="160" w:line="259" w:lineRule="auto"/>
              <w:rPr>
                <w:b/>
                <w:bCs/>
              </w:rPr>
            </w:pPr>
            <w:r w:rsidRPr="00C92EDC">
              <w:rPr>
                <w:b/>
                <w:bCs/>
              </w:rPr>
              <w:t>Reviewer’s Comment</w:t>
            </w:r>
          </w:p>
        </w:tc>
        <w:tc>
          <w:tcPr>
            <w:tcW w:w="0" w:type="auto"/>
            <w:hideMark/>
          </w:tcPr>
          <w:p w14:paraId="6F65BD01" w14:textId="77777777" w:rsidR="00C92EDC" w:rsidRPr="00C92EDC" w:rsidRDefault="00C92EDC" w:rsidP="00C92EDC">
            <w:pPr>
              <w:bidi w:val="0"/>
              <w:spacing w:after="160" w:line="259" w:lineRule="auto"/>
              <w:rPr>
                <w:b/>
                <w:bCs/>
              </w:rPr>
            </w:pPr>
            <w:r w:rsidRPr="00C92EDC">
              <w:rPr>
                <w:b/>
                <w:bCs/>
              </w:rPr>
              <w:t>Author’s Response / Revision Made</w:t>
            </w:r>
          </w:p>
        </w:tc>
        <w:tc>
          <w:tcPr>
            <w:tcW w:w="0" w:type="auto"/>
            <w:hideMark/>
          </w:tcPr>
          <w:p w14:paraId="2D10CD3F" w14:textId="77777777" w:rsidR="00C92EDC" w:rsidRPr="00C92EDC" w:rsidRDefault="00C92EDC" w:rsidP="00C92EDC">
            <w:pPr>
              <w:bidi w:val="0"/>
              <w:spacing w:after="160" w:line="259" w:lineRule="auto"/>
              <w:rPr>
                <w:b/>
                <w:bCs/>
              </w:rPr>
            </w:pPr>
            <w:r w:rsidRPr="00C92EDC">
              <w:rPr>
                <w:b/>
                <w:bCs/>
              </w:rPr>
              <w:t>Page Number</w:t>
            </w:r>
          </w:p>
        </w:tc>
      </w:tr>
      <w:tr w:rsidR="00C92EDC" w:rsidRPr="00C92EDC" w14:paraId="2ACDE2EA" w14:textId="77777777" w:rsidTr="00C92EDC">
        <w:trPr>
          <w:trHeight w:val="471"/>
        </w:trPr>
        <w:tc>
          <w:tcPr>
            <w:tcW w:w="0" w:type="auto"/>
            <w:hideMark/>
          </w:tcPr>
          <w:p w14:paraId="78EDC01C" w14:textId="77777777" w:rsidR="00C92EDC" w:rsidRPr="00C92EDC" w:rsidRDefault="00C92EDC" w:rsidP="00C92EDC">
            <w:pPr>
              <w:bidi w:val="0"/>
              <w:spacing w:after="160" w:line="259" w:lineRule="auto"/>
            </w:pPr>
            <w:r w:rsidRPr="00C92EDC">
              <w:t>1</w:t>
            </w:r>
          </w:p>
        </w:tc>
        <w:tc>
          <w:tcPr>
            <w:tcW w:w="0" w:type="auto"/>
            <w:hideMark/>
          </w:tcPr>
          <w:p w14:paraId="53EFDB4C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33BCC675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6C1633CB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</w:tr>
      <w:tr w:rsidR="00C92EDC" w:rsidRPr="00C92EDC" w14:paraId="11BF3D5D" w14:textId="77777777" w:rsidTr="00C92EDC">
        <w:trPr>
          <w:trHeight w:val="463"/>
        </w:trPr>
        <w:tc>
          <w:tcPr>
            <w:tcW w:w="0" w:type="auto"/>
            <w:hideMark/>
          </w:tcPr>
          <w:p w14:paraId="378701B3" w14:textId="77777777" w:rsidR="00C92EDC" w:rsidRPr="00C92EDC" w:rsidRDefault="00C92EDC" w:rsidP="00C92EDC">
            <w:pPr>
              <w:bidi w:val="0"/>
              <w:spacing w:after="160" w:line="259" w:lineRule="auto"/>
            </w:pPr>
            <w:r w:rsidRPr="00C92EDC">
              <w:t>2</w:t>
            </w:r>
          </w:p>
        </w:tc>
        <w:tc>
          <w:tcPr>
            <w:tcW w:w="0" w:type="auto"/>
            <w:hideMark/>
          </w:tcPr>
          <w:p w14:paraId="51590FEF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60C530D8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07EFB353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</w:tr>
      <w:tr w:rsidR="00C92EDC" w:rsidRPr="00C92EDC" w14:paraId="2B3668B5" w14:textId="77777777" w:rsidTr="00C92EDC">
        <w:trPr>
          <w:trHeight w:val="463"/>
        </w:trPr>
        <w:tc>
          <w:tcPr>
            <w:tcW w:w="0" w:type="auto"/>
            <w:hideMark/>
          </w:tcPr>
          <w:p w14:paraId="70A1D3D3" w14:textId="77777777" w:rsidR="00C92EDC" w:rsidRPr="00C92EDC" w:rsidRDefault="00C92EDC" w:rsidP="00C92EDC">
            <w:pPr>
              <w:bidi w:val="0"/>
              <w:spacing w:after="160" w:line="259" w:lineRule="auto"/>
            </w:pPr>
            <w:r w:rsidRPr="00C92EDC">
              <w:t>3</w:t>
            </w:r>
          </w:p>
        </w:tc>
        <w:tc>
          <w:tcPr>
            <w:tcW w:w="0" w:type="auto"/>
            <w:hideMark/>
          </w:tcPr>
          <w:p w14:paraId="0B484AF4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6F702B82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3D421542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</w:tr>
      <w:tr w:rsidR="00C92EDC" w:rsidRPr="00C92EDC" w14:paraId="241BB825" w14:textId="77777777" w:rsidTr="00C92EDC">
        <w:trPr>
          <w:trHeight w:val="471"/>
        </w:trPr>
        <w:tc>
          <w:tcPr>
            <w:tcW w:w="0" w:type="auto"/>
            <w:hideMark/>
          </w:tcPr>
          <w:p w14:paraId="615BB886" w14:textId="77777777" w:rsidR="00C92EDC" w:rsidRPr="00C92EDC" w:rsidRDefault="00C92EDC" w:rsidP="00C92EDC">
            <w:pPr>
              <w:bidi w:val="0"/>
              <w:spacing w:after="160" w:line="259" w:lineRule="auto"/>
            </w:pPr>
            <w:r w:rsidRPr="00C92EDC">
              <w:t>4</w:t>
            </w:r>
          </w:p>
        </w:tc>
        <w:tc>
          <w:tcPr>
            <w:tcW w:w="0" w:type="auto"/>
            <w:hideMark/>
          </w:tcPr>
          <w:p w14:paraId="16C2E58B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4DECB872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  <w:tc>
          <w:tcPr>
            <w:tcW w:w="0" w:type="auto"/>
            <w:hideMark/>
          </w:tcPr>
          <w:p w14:paraId="0D6CDB0A" w14:textId="77777777" w:rsidR="00C92EDC" w:rsidRPr="00C92EDC" w:rsidRDefault="00C92EDC" w:rsidP="00C92EDC">
            <w:pPr>
              <w:bidi w:val="0"/>
              <w:spacing w:after="160" w:line="259" w:lineRule="auto"/>
            </w:pPr>
          </w:p>
        </w:tc>
      </w:tr>
    </w:tbl>
    <w:p w14:paraId="56742F0B" w14:textId="77777777" w:rsidR="00C92EDC" w:rsidRPr="00C92EDC" w:rsidRDefault="00C92EDC" w:rsidP="00C92EDC">
      <w:pPr>
        <w:bidi w:val="0"/>
      </w:pPr>
      <w:r w:rsidRPr="00C92EDC">
        <w:pict w14:anchorId="531060C8">
          <v:rect id="_x0000_i1065" style="width:0;height:1.5pt" o:hralign="center" o:hrstd="t" o:hr="t" fillcolor="#a0a0a0" stroked="f"/>
        </w:pict>
      </w:r>
    </w:p>
    <w:p w14:paraId="423D9D66" w14:textId="77777777" w:rsidR="00C92EDC" w:rsidRPr="00C92EDC" w:rsidRDefault="00C92EDC" w:rsidP="00C92EDC">
      <w:pPr>
        <w:bidi w:val="0"/>
        <w:rPr>
          <w:b/>
          <w:bCs/>
        </w:rPr>
      </w:pPr>
      <w:r w:rsidRPr="00C92EDC">
        <w:rPr>
          <w:b/>
          <w:bCs/>
        </w:rPr>
        <w:t>Instructions for Authors</w:t>
      </w:r>
    </w:p>
    <w:p w14:paraId="50CC3B2E" w14:textId="77777777" w:rsidR="00C92EDC" w:rsidRPr="00C92EDC" w:rsidRDefault="00C92EDC" w:rsidP="00C92EDC">
      <w:pPr>
        <w:numPr>
          <w:ilvl w:val="0"/>
          <w:numId w:val="1"/>
        </w:numPr>
        <w:bidi w:val="0"/>
      </w:pPr>
      <w:r w:rsidRPr="00C92EDC">
        <w:t>Please respond to each comment individually and clearly.</w:t>
      </w:r>
    </w:p>
    <w:p w14:paraId="4607277B" w14:textId="77777777" w:rsidR="00C92EDC" w:rsidRPr="00C92EDC" w:rsidRDefault="00C92EDC" w:rsidP="00C92EDC">
      <w:pPr>
        <w:numPr>
          <w:ilvl w:val="0"/>
          <w:numId w:val="1"/>
        </w:numPr>
        <w:bidi w:val="0"/>
      </w:pPr>
      <w:r w:rsidRPr="00C92EDC">
        <w:t>Indicate the exact page number(s) where revisions have been made.</w:t>
      </w:r>
    </w:p>
    <w:p w14:paraId="1B82765F" w14:textId="77777777" w:rsidR="00C92EDC" w:rsidRPr="00C92EDC" w:rsidRDefault="00C92EDC" w:rsidP="00C92EDC">
      <w:pPr>
        <w:numPr>
          <w:ilvl w:val="0"/>
          <w:numId w:val="1"/>
        </w:numPr>
        <w:bidi w:val="0"/>
      </w:pPr>
      <w:r w:rsidRPr="00C92EDC">
        <w:t xml:space="preserve">If a comment has not been addressed, provide </w:t>
      </w:r>
      <w:proofErr w:type="gramStart"/>
      <w:r w:rsidRPr="00C92EDC">
        <w:t>a clear</w:t>
      </w:r>
      <w:proofErr w:type="gramEnd"/>
      <w:r w:rsidRPr="00C92EDC">
        <w:t xml:space="preserve"> justification.</w:t>
      </w:r>
    </w:p>
    <w:p w14:paraId="7703E86F" w14:textId="77777777" w:rsidR="00C92EDC" w:rsidRPr="00C92EDC" w:rsidRDefault="00C92EDC" w:rsidP="00C92EDC">
      <w:pPr>
        <w:numPr>
          <w:ilvl w:val="0"/>
          <w:numId w:val="1"/>
        </w:numPr>
        <w:bidi w:val="0"/>
      </w:pPr>
      <w:r w:rsidRPr="00C92EDC">
        <w:t>Submit this completed form together with:</w:t>
      </w:r>
    </w:p>
    <w:p w14:paraId="6BF8E6ED" w14:textId="77777777" w:rsidR="00C92EDC" w:rsidRPr="00C92EDC" w:rsidRDefault="00C92EDC" w:rsidP="00C92EDC">
      <w:pPr>
        <w:numPr>
          <w:ilvl w:val="1"/>
          <w:numId w:val="1"/>
        </w:numPr>
        <w:bidi w:val="0"/>
      </w:pPr>
      <w:r w:rsidRPr="00C92EDC">
        <w:t>The revised manuscript.</w:t>
      </w:r>
    </w:p>
    <w:p w14:paraId="46C014FF" w14:textId="77777777" w:rsidR="00C92EDC" w:rsidRPr="00C92EDC" w:rsidRDefault="00C92EDC" w:rsidP="00C92EDC">
      <w:pPr>
        <w:numPr>
          <w:ilvl w:val="1"/>
          <w:numId w:val="1"/>
        </w:numPr>
        <w:bidi w:val="0"/>
      </w:pPr>
      <w:r w:rsidRPr="00C92EDC">
        <w:t>A clean version of the manuscript.</w:t>
      </w:r>
    </w:p>
    <w:p w14:paraId="51F26110" w14:textId="77777777" w:rsidR="00C92EDC" w:rsidRPr="00C92EDC" w:rsidRDefault="00C92EDC" w:rsidP="00C92EDC">
      <w:pPr>
        <w:numPr>
          <w:ilvl w:val="1"/>
          <w:numId w:val="1"/>
        </w:numPr>
        <w:bidi w:val="0"/>
      </w:pPr>
      <w:r w:rsidRPr="00C92EDC">
        <w:t>A marked version showing all revisions (Track Changes), if requested.</w:t>
      </w:r>
    </w:p>
    <w:p w14:paraId="5A828844" w14:textId="77777777" w:rsidR="00C92EDC" w:rsidRPr="00C92EDC" w:rsidRDefault="00C92EDC" w:rsidP="00C92EDC">
      <w:pPr>
        <w:bidi w:val="0"/>
      </w:pPr>
      <w:r w:rsidRPr="00C92EDC">
        <w:pict w14:anchorId="365DC05C">
          <v:rect id="_x0000_i1066" style="width:0;height:1.5pt" o:hralign="center" o:hrstd="t" o:hr="t" fillcolor="#a0a0a0" stroked="f"/>
        </w:pict>
      </w:r>
    </w:p>
    <w:p w14:paraId="77E51CD5" w14:textId="77777777" w:rsidR="00C92EDC" w:rsidRPr="00C92EDC" w:rsidRDefault="00C92EDC" w:rsidP="00C92EDC">
      <w:pPr>
        <w:bidi w:val="0"/>
      </w:pPr>
    </w:p>
    <w:sectPr w:rsidR="00C92EDC" w:rsidRPr="00C92EDC" w:rsidSect="00C92EDC">
      <w:headerReference w:type="default" r:id="rId7"/>
      <w:pgSz w:w="11906" w:h="16838"/>
      <w:pgMar w:top="3694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FE7ED" w14:textId="77777777" w:rsidR="00FD2C49" w:rsidRDefault="00FD2C49" w:rsidP="00C92EDC">
      <w:pPr>
        <w:spacing w:after="0" w:line="240" w:lineRule="auto"/>
      </w:pPr>
      <w:r>
        <w:separator/>
      </w:r>
    </w:p>
  </w:endnote>
  <w:endnote w:type="continuationSeparator" w:id="0">
    <w:p w14:paraId="240281FD" w14:textId="77777777" w:rsidR="00FD2C49" w:rsidRDefault="00FD2C49" w:rsidP="00C92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99FAD" w14:textId="77777777" w:rsidR="00FD2C49" w:rsidRDefault="00FD2C49" w:rsidP="00C92EDC">
      <w:pPr>
        <w:spacing w:after="0" w:line="240" w:lineRule="auto"/>
      </w:pPr>
      <w:r>
        <w:separator/>
      </w:r>
    </w:p>
  </w:footnote>
  <w:footnote w:type="continuationSeparator" w:id="0">
    <w:p w14:paraId="5D6F37D8" w14:textId="77777777" w:rsidR="00FD2C49" w:rsidRDefault="00FD2C49" w:rsidP="00C92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0F154" w14:textId="16C961B2" w:rsidR="00C92EDC" w:rsidRDefault="00C92EDC">
    <w:pPr>
      <w:pStyle w:val="ab"/>
      <w:rPr>
        <w:rFonts w:hint="cs"/>
      </w:rPr>
    </w:pPr>
    <w:r>
      <w:rPr>
        <w:rFonts w:hint="cs"/>
        <w:noProof/>
      </w:rPr>
      <w:drawing>
        <wp:anchor distT="0" distB="0" distL="114300" distR="114300" simplePos="0" relativeHeight="251658240" behindDoc="0" locked="0" layoutInCell="1" allowOverlap="1" wp14:anchorId="46B5AA67" wp14:editId="28A0D49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8088" cy="10681964"/>
          <wp:effectExtent l="0" t="0" r="5080" b="5715"/>
          <wp:wrapNone/>
          <wp:docPr id="584292208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306041" name="صورة 7573060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088" cy="106819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62E6E"/>
    <w:multiLevelType w:val="multilevel"/>
    <w:tmpl w:val="C0CCD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1693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36E"/>
    <w:rsid w:val="00482D32"/>
    <w:rsid w:val="00540F3A"/>
    <w:rsid w:val="007826A3"/>
    <w:rsid w:val="0086036E"/>
    <w:rsid w:val="00C53B61"/>
    <w:rsid w:val="00C92EDC"/>
    <w:rsid w:val="00FD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F6EB916"/>
  <w15:chartTrackingRefBased/>
  <w15:docId w15:val="{9486DD17-5114-4A01-9C63-CDFF2AFB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860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60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603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60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603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60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60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60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60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603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603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8603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86036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86036E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86036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86036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86036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860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60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860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60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860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60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8603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603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6036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603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86036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6036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92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C92E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C92EDC"/>
  </w:style>
  <w:style w:type="paragraph" w:styleId="ac">
    <w:name w:val="footer"/>
    <w:basedOn w:val="a"/>
    <w:link w:val="Char4"/>
    <w:uiPriority w:val="99"/>
    <w:unhideWhenUsed/>
    <w:rsid w:val="00C92E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C92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D.Faisel N. Eid Albalawi</dc:creator>
  <cp:keywords/>
  <dc:description/>
  <cp:lastModifiedBy>D.Faisel N. Eid Albalawi</cp:lastModifiedBy>
  <cp:revision>2</cp:revision>
  <dcterms:created xsi:type="dcterms:W3CDTF">2026-06-04T00:22:00Z</dcterms:created>
  <dcterms:modified xsi:type="dcterms:W3CDTF">2026-06-04T00:29:00Z</dcterms:modified>
</cp:coreProperties>
</file>